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5B3D7" w:themeColor="accent1" w:themeTint="99"/>
  <w:body>
    <w:p w:rsidR="002325AA" w:rsidRPr="009F569D" w:rsidRDefault="005E4A7E" w:rsidP="002325AA">
      <w:pPr>
        <w:jc w:val="center"/>
        <w:rPr>
          <w:sz w:val="52"/>
          <w:szCs w:val="52"/>
        </w:rPr>
      </w:pPr>
      <w:r w:rsidRPr="009F569D"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anchor distT="0" distB="0" distL="114300" distR="114300" simplePos="0" relativeHeight="251659776" behindDoc="1" locked="0" layoutInCell="1" allowOverlap="1" wp14:anchorId="77BEA6ED" wp14:editId="6816BDD8">
            <wp:simplePos x="0" y="0"/>
            <wp:positionH relativeFrom="column">
              <wp:posOffset>1204595</wp:posOffset>
            </wp:positionH>
            <wp:positionV relativeFrom="paragraph">
              <wp:posOffset>2970530</wp:posOffset>
            </wp:positionV>
            <wp:extent cx="3695700" cy="2284095"/>
            <wp:effectExtent l="171450" t="171450" r="381000" b="363855"/>
            <wp:wrapNone/>
            <wp:docPr id="1" name="Obraz 1" descr="Znalezione obrazy dla zapytania w świecie podwodnych przyg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 świecie podwodnych przygó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8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D">
        <w:rPr>
          <w:rFonts w:ascii="Times New Roman" w:hAnsi="Times New Roman" w:cs="Times New Roman"/>
          <w:b/>
          <w:sz w:val="52"/>
          <w:szCs w:val="52"/>
        </w:rPr>
        <w:t>ZAPRASZAMY DO UDZIAŁU</w:t>
      </w:r>
      <w:r w:rsidR="004C7299" w:rsidRPr="009F569D">
        <w:rPr>
          <w:rFonts w:ascii="Times New Roman" w:hAnsi="Times New Roman" w:cs="Times New Roman"/>
          <w:b/>
          <w:sz w:val="52"/>
          <w:szCs w:val="52"/>
        </w:rPr>
        <w:t>:</w:t>
      </w:r>
      <w:r w:rsidRPr="009F569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F569D" w:rsidRPr="009F569D">
        <w:rPr>
          <w:rFonts w:ascii="Times New Roman" w:hAnsi="Times New Roman" w:cs="Times New Roman"/>
          <w:b/>
          <w:sz w:val="52"/>
          <w:szCs w:val="52"/>
        </w:rPr>
        <w:br/>
      </w:r>
      <w:r w:rsidR="002325AA" w:rsidRPr="009F569D">
        <w:rPr>
          <w:rFonts w:ascii="Times New Roman" w:hAnsi="Times New Roman" w:cs="Times New Roman"/>
          <w:b/>
          <w:sz w:val="52"/>
          <w:szCs w:val="52"/>
        </w:rPr>
        <w:t xml:space="preserve">XIX WOJEWÓDZKI </w:t>
      </w:r>
      <w:r w:rsidR="009F569D">
        <w:rPr>
          <w:rFonts w:ascii="Times New Roman" w:hAnsi="Times New Roman" w:cs="Times New Roman"/>
          <w:b/>
          <w:sz w:val="52"/>
          <w:szCs w:val="52"/>
        </w:rPr>
        <w:br/>
      </w:r>
      <w:r w:rsidR="002325AA" w:rsidRPr="009F569D">
        <w:rPr>
          <w:rFonts w:ascii="Times New Roman" w:hAnsi="Times New Roman" w:cs="Times New Roman"/>
          <w:b/>
          <w:sz w:val="52"/>
          <w:szCs w:val="52"/>
        </w:rPr>
        <w:t>KONKURS</w:t>
      </w:r>
      <w:r w:rsidR="009F569D">
        <w:rPr>
          <w:rFonts w:ascii="Times New Roman" w:hAnsi="Times New Roman" w:cs="Times New Roman"/>
          <w:b/>
          <w:sz w:val="52"/>
          <w:szCs w:val="52"/>
        </w:rPr>
        <w:t xml:space="preserve"> PLASTYCZNY </w:t>
      </w:r>
      <w:r w:rsidR="009F569D">
        <w:rPr>
          <w:rFonts w:ascii="Times New Roman" w:hAnsi="Times New Roman" w:cs="Times New Roman"/>
          <w:b/>
          <w:sz w:val="52"/>
          <w:szCs w:val="52"/>
        </w:rPr>
        <w:br/>
        <w:t xml:space="preserve">„Na Szkle Malowane 2019” </w:t>
      </w:r>
      <w:r w:rsidR="009F569D">
        <w:rPr>
          <w:rFonts w:ascii="Times New Roman" w:hAnsi="Times New Roman" w:cs="Times New Roman"/>
          <w:b/>
          <w:sz w:val="52"/>
          <w:szCs w:val="52"/>
        </w:rPr>
        <w:br/>
      </w:r>
      <w:r w:rsidR="002325AA" w:rsidRPr="009F569D">
        <w:rPr>
          <w:rFonts w:ascii="Times New Roman" w:hAnsi="Times New Roman" w:cs="Times New Roman"/>
          <w:b/>
          <w:sz w:val="52"/>
          <w:szCs w:val="52"/>
        </w:rPr>
        <w:t>pod hasłem:</w:t>
      </w:r>
      <w:r w:rsidR="009F569D">
        <w:rPr>
          <w:rFonts w:ascii="Times New Roman" w:hAnsi="Times New Roman" w:cs="Times New Roman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569D">
        <w:rPr>
          <w:rFonts w:ascii="Times New Roman" w:hAnsi="Times New Roman" w:cs="Times New Roman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2325AA" w:rsidRPr="005279F6">
        <w:rPr>
          <w:rFonts w:ascii="Times New Roman" w:hAnsi="Times New Roman" w:cs="Times New Roman"/>
          <w:b/>
          <w:color w:val="00206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„W świecie podwodnych przygód”</w:t>
      </w:r>
      <w:r w:rsidR="002325AA" w:rsidRPr="005279F6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br/>
      </w:r>
    </w:p>
    <w:p w:rsidR="00E27D2C" w:rsidRDefault="00E27D2C" w:rsidP="00E27D2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27D2C" w:rsidRDefault="00E27D2C" w:rsidP="00E27D2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E27D2C" w:rsidRDefault="00E27D2C" w:rsidP="00E27D2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27D2C" w:rsidRDefault="00E27D2C" w:rsidP="00E27D2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27D2C" w:rsidRDefault="00E27D2C" w:rsidP="00E27D2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27D2C" w:rsidRDefault="00E27D2C" w:rsidP="00E27D2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27D2C" w:rsidRPr="009F569D" w:rsidRDefault="00E27D2C" w:rsidP="00E27D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69D">
        <w:rPr>
          <w:rFonts w:ascii="Times New Roman" w:hAnsi="Times New Roman" w:cs="Times New Roman"/>
          <w:b/>
          <w:sz w:val="32"/>
          <w:szCs w:val="32"/>
        </w:rPr>
        <w:t xml:space="preserve">Prace należy złożyć w nieprzekraczalnym terminie </w:t>
      </w:r>
      <w:r w:rsidRPr="009F569D">
        <w:rPr>
          <w:rFonts w:ascii="Times New Roman" w:hAnsi="Times New Roman" w:cs="Times New Roman"/>
          <w:b/>
          <w:sz w:val="32"/>
          <w:szCs w:val="32"/>
        </w:rPr>
        <w:br/>
        <w:t>do  6 marca 2019 r.</w:t>
      </w:r>
    </w:p>
    <w:p w:rsidR="00E27D2C" w:rsidRDefault="00E27D2C" w:rsidP="00E27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2C">
        <w:rPr>
          <w:rFonts w:ascii="Times New Roman" w:hAnsi="Times New Roman" w:cs="Times New Roman"/>
          <w:b/>
          <w:sz w:val="32"/>
          <w:szCs w:val="32"/>
        </w:rPr>
        <w:t>Podsumowanie konkursu i rozdanie nagród nastąpi w dniu</w:t>
      </w:r>
    </w:p>
    <w:p w:rsidR="00E27D2C" w:rsidRPr="00E27D2C" w:rsidRDefault="00E27D2C" w:rsidP="00E27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2C">
        <w:rPr>
          <w:rFonts w:ascii="Times New Roman" w:hAnsi="Times New Roman" w:cs="Times New Roman"/>
          <w:b/>
          <w:sz w:val="32"/>
          <w:szCs w:val="32"/>
        </w:rPr>
        <w:t xml:space="preserve"> 29 marca 2019</w:t>
      </w:r>
      <w:r w:rsidR="004C72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D2C">
        <w:rPr>
          <w:rFonts w:ascii="Times New Roman" w:hAnsi="Times New Roman" w:cs="Times New Roman"/>
          <w:b/>
          <w:sz w:val="32"/>
          <w:szCs w:val="32"/>
        </w:rPr>
        <w:t>r. o godzinie 11.00.</w:t>
      </w:r>
      <w:r w:rsidRPr="00E27D2C">
        <w:rPr>
          <w:rFonts w:ascii="Times New Roman" w:hAnsi="Times New Roman" w:cs="Times New Roman"/>
          <w:b/>
          <w:sz w:val="32"/>
          <w:szCs w:val="32"/>
        </w:rPr>
        <w:br/>
      </w:r>
    </w:p>
    <w:p w:rsidR="00E27D2C" w:rsidRDefault="00E27D2C" w:rsidP="00E27D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7D2C">
        <w:rPr>
          <w:rFonts w:ascii="Times New Roman" w:hAnsi="Times New Roman" w:cs="Times New Roman"/>
          <w:b/>
          <w:sz w:val="32"/>
          <w:szCs w:val="32"/>
        </w:rPr>
        <w:t>REGULAMIN KONKURSU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D2C">
        <w:rPr>
          <w:rFonts w:ascii="Times New Roman" w:hAnsi="Times New Roman" w:cs="Times New Roman"/>
          <w:b/>
          <w:sz w:val="32"/>
          <w:szCs w:val="32"/>
        </w:rPr>
        <w:t xml:space="preserve">DO POBRANIA </w:t>
      </w:r>
      <w:r w:rsidR="004C7299">
        <w:rPr>
          <w:rFonts w:ascii="Times New Roman" w:hAnsi="Times New Roman" w:cs="Times New Roman"/>
          <w:b/>
          <w:sz w:val="32"/>
          <w:szCs w:val="32"/>
        </w:rPr>
        <w:br/>
        <w:t>W SEKRETARIACIE MGDK ORAZ NA STRONIE</w:t>
      </w:r>
      <w:r w:rsidRPr="00E27D2C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9F569D" w:rsidRPr="002A6263">
          <w:rPr>
            <w:rStyle w:val="Hipercze"/>
            <w:rFonts w:ascii="Times New Roman" w:hAnsi="Times New Roman" w:cs="Times New Roman"/>
            <w:b/>
            <w:sz w:val="36"/>
            <w:szCs w:val="36"/>
          </w:rPr>
          <w:t>www.mgdk.pl</w:t>
        </w:r>
      </w:hyperlink>
    </w:p>
    <w:p w:rsidR="00912775" w:rsidRDefault="00912775" w:rsidP="00E27D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12775" w:rsidRPr="00E27D2C" w:rsidRDefault="00912775" w:rsidP="00912775">
      <w:pPr>
        <w:jc w:val="center"/>
        <w:rPr>
          <w:sz w:val="32"/>
          <w:szCs w:val="32"/>
        </w:rPr>
      </w:pPr>
      <w:r w:rsidRPr="00912775">
        <w:rPr>
          <w:noProof/>
          <w:sz w:val="32"/>
          <w:szCs w:val="32"/>
          <w:lang w:eastAsia="pl-PL"/>
        </w:rPr>
        <w:drawing>
          <wp:inline distT="0" distB="0" distL="0" distR="0">
            <wp:extent cx="956945" cy="956945"/>
            <wp:effectExtent l="0" t="0" r="0" b="0"/>
            <wp:docPr id="3" name="Obraz 3" descr="C:\Users\dls75_000\Desktop\MGDK\MKiDN\LOGO MGDK -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s75_000\Desktop\MGDK\MKiDN\LOGO MGDK - BEZ TŁ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775" w:rsidRPr="00E27D2C" w:rsidSect="000827D3">
      <w:pgSz w:w="11907" w:h="16839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AA"/>
    <w:rsid w:val="000827D3"/>
    <w:rsid w:val="002325AA"/>
    <w:rsid w:val="004C7299"/>
    <w:rsid w:val="005279F6"/>
    <w:rsid w:val="005E4A7E"/>
    <w:rsid w:val="00912775"/>
    <w:rsid w:val="009F569D"/>
    <w:rsid w:val="00A76D96"/>
    <w:rsid w:val="00E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1C194-1C09-4E52-8DBE-033C8173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6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gd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9B48-CCA3-45EC-90D5-5A078569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mtwardowska</dc:creator>
  <cp:lastModifiedBy>Dyrektor</cp:lastModifiedBy>
  <cp:revision>4</cp:revision>
  <cp:lastPrinted>2019-02-06T10:32:00Z</cp:lastPrinted>
  <dcterms:created xsi:type="dcterms:W3CDTF">2019-02-06T10:26:00Z</dcterms:created>
  <dcterms:modified xsi:type="dcterms:W3CDTF">2019-02-06T10:32:00Z</dcterms:modified>
</cp:coreProperties>
</file>